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Your Name]</w:t>
      </w:r>
    </w:p>
    <w:p w:rsidR="00000000" w:rsidDel="00000000" w:rsidP="00000000" w:rsidRDefault="00000000" w:rsidRPr="00000000" w14:paraId="00000002">
      <w:pPr>
        <w:rPr/>
      </w:pPr>
      <w:r w:rsidDel="00000000" w:rsidR="00000000" w:rsidRPr="00000000">
        <w:rPr>
          <w:rtl w:val="0"/>
        </w:rPr>
        <w:t xml:space="preserve">[Your Address]</w:t>
      </w:r>
    </w:p>
    <w:p w:rsidR="00000000" w:rsidDel="00000000" w:rsidP="00000000" w:rsidRDefault="00000000" w:rsidRPr="00000000" w14:paraId="00000003">
      <w:pPr>
        <w:rPr/>
      </w:pPr>
      <w:r w:rsidDel="00000000" w:rsidR="00000000" w:rsidRPr="00000000">
        <w:rPr>
          <w:rtl w:val="0"/>
        </w:rPr>
        <w:t xml:space="preserve">[City, State, ZIP Code]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[Date]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[City Council Member's Name]</w:t>
      </w:r>
    </w:p>
    <w:p w:rsidR="00000000" w:rsidDel="00000000" w:rsidP="00000000" w:rsidRDefault="00000000" w:rsidRPr="00000000" w14:paraId="00000008">
      <w:pPr>
        <w:rPr/>
      </w:pPr>
      <w:r w:rsidDel="00000000" w:rsidR="00000000" w:rsidRPr="00000000">
        <w:rPr>
          <w:rtl w:val="0"/>
        </w:rPr>
        <w:t xml:space="preserve">[City Council]</w:t>
      </w:r>
    </w:p>
    <w:p w:rsidR="00000000" w:rsidDel="00000000" w:rsidP="00000000" w:rsidRDefault="00000000" w:rsidRPr="00000000" w14:paraId="00000009">
      <w:pPr>
        <w:rPr/>
      </w:pPr>
      <w:r w:rsidDel="00000000" w:rsidR="00000000" w:rsidRPr="00000000">
        <w:rPr>
          <w:rtl w:val="0"/>
        </w:rPr>
        <w:t xml:space="preserve">[City Hall Address]</w:t>
      </w:r>
    </w:p>
    <w:p w:rsidR="00000000" w:rsidDel="00000000" w:rsidP="00000000" w:rsidRDefault="00000000" w:rsidRPr="00000000" w14:paraId="0000000A">
      <w:pPr>
        <w:rPr/>
      </w:pPr>
      <w:r w:rsidDel="00000000" w:rsidR="00000000" w:rsidRPr="00000000">
        <w:rPr>
          <w:rtl w:val="0"/>
        </w:rPr>
        <w:t xml:space="preserve">[City, State, ZIP Code]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Subject: Request to Vote Against Re-zoning Land for Residential Development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Dear [City Council Member's Name],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 hope this letter finds you in good health and high spirits. I am writing to you as a concerned resident of Buena Park to express my strong opposition to the proposed re-zoning of land for residential development in our community. I kindly request that you consider the negative implications of such a decision and vote against it during the upcoming council meeting.</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Our city holds a unique charm and character, nurtured by a delicate balance between residential areas and potential natural landscapes. Preserving this balance is crucial for maintaining the overall quality of life, community cohesion, and environmental sustainability that our residents greatly value. The proposed re-zoning would disrupt this delicate equilibrium and pose several significant concerns.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Firstly, re-zoning land for residential development would likely result in increased traffic congestion, putting additional strain on our already burdened infrastructure. It may lead to the degradation of our roads, longer commute times, and heightened safety risks for both pedestrians and drivers. As responsible stewards of our community's well-being, it is crucial to prioritize the long-term interests of our residents.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Secondly, the re-zoning of land could lead to the destruction of potential valuable green spaces and wildlife habitats. These natural areas provide essential ecosystem services, contribute to air and water purification, and offer recreational opportunities for residents to connect with nature.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By preserving these green spaces, we not only promote biodiversity but also support the physical and mental well-being of our citizens.</w:t>
      </w:r>
    </w:p>
    <w:p w:rsidR="00000000" w:rsidDel="00000000" w:rsidP="00000000" w:rsidRDefault="00000000" w:rsidRPr="00000000" w14:paraId="00000019">
      <w:pPr>
        <w:rPr/>
      </w:pPr>
      <w:r w:rsidDel="00000000" w:rsidR="00000000" w:rsidRPr="00000000">
        <w:rPr>
          <w:rtl w:val="0"/>
        </w:rPr>
        <w:t xml:space="preserve">Lastly, the proposed residential development may strain existing public services such as schools, healthcare facilities, and public safety resources. Our city's infrastructure may struggle to meet the increased demands associated with additional households. It is essential to ensure that our existing resources are adequately equipped to handle the needs of our current population before embarking on further development.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 implore you to carefully consider the long-term implications of re-zoning and its potential impact on our community's unique identity. By voting against the re-zoning proposal, you would be championing the preservation of our city's character, protecting the environment, and prioritizing the well-being of your constituents.</w:t>
      </w:r>
    </w:p>
    <w:p w:rsidR="00000000" w:rsidDel="00000000" w:rsidP="00000000" w:rsidRDefault="00000000" w:rsidRPr="00000000" w14:paraId="0000001C">
      <w:pPr>
        <w:rPr/>
      </w:pPr>
      <w:r w:rsidDel="00000000" w:rsidR="00000000" w:rsidRPr="00000000">
        <w:rPr>
          <w:rtl w:val="0"/>
        </w:rPr>
        <w:t xml:space="preserve">I appreciate your attention to this matter and your dedication to serving our community. Please take into account the concerns raised by concerned residents like myself as you make your decision. Together, we can work towards a prosperous and sustainable future for our city.</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Thank you for your time and consideration.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Sincerely,</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[Your Name]</w:t>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